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Name……………………………………………….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You have $500,000...you can choose how you invest this money into other people’s products. You can split this between multiple people. You may </w:t>
      </w:r>
      <w:r w:rsidDel="00000000" w:rsidR="00000000" w:rsidRPr="00000000">
        <w:rPr>
          <w:b w:val="1"/>
          <w:rtl w:val="0"/>
        </w:rPr>
        <w:t xml:space="preserve">NOT </w:t>
      </w:r>
      <w:r w:rsidDel="00000000" w:rsidR="00000000" w:rsidRPr="00000000">
        <w:rPr>
          <w:rtl w:val="0"/>
        </w:rPr>
        <w:t xml:space="preserve">just keep it for yourself!!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 of designer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 of product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Investment?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Anthony &amp; Mayil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Yassin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Zahra &amp; Yara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Meera &amp; Tia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Areej &amp; Doga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Abdulwahab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Daniela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Maya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Sahara &amp; Idil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Taj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Abigail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Lily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George &amp; Hunter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Zuhayr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Seoyoon &amp; Eunbin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Ayaan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Shresht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Sabina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Hayden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Sudhakar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